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0159BA" w:rsidRDefault="000159BA" w:rsidP="00175783">
      <w:pPr>
        <w:jc w:val="center"/>
        <w:rPr>
          <w:b/>
          <w:color w:val="0E101A"/>
        </w:rPr>
      </w:pPr>
    </w:p>
    <w:p w:rsidR="000159BA" w:rsidRDefault="000159BA" w:rsidP="00175783">
      <w:pPr>
        <w:jc w:val="center"/>
        <w:rPr>
          <w:b/>
          <w:color w:val="0E101A"/>
        </w:rPr>
      </w:pPr>
    </w:p>
    <w:p w:rsidR="00175783" w:rsidRDefault="000159BA" w:rsidP="00175783">
      <w:pPr>
        <w:jc w:val="center"/>
      </w:pPr>
      <w:r w:rsidRPr="003542A8">
        <w:rPr>
          <w:b/>
          <w:color w:val="0E101A"/>
        </w:rPr>
        <w:t>Ozone Damaging Chemicals</w:t>
      </w: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0159BA" w:rsidRDefault="000159BA" w:rsidP="000159BA">
      <w:pPr>
        <w:jc w:val="center"/>
        <w:rPr>
          <w:color w:val="202124"/>
          <w:szCs w:val="24"/>
          <w:shd w:val="clear" w:color="auto" w:fill="FFFFFF"/>
        </w:rPr>
      </w:pPr>
      <w:r>
        <w:rPr>
          <w:color w:val="202124"/>
          <w:szCs w:val="24"/>
          <w:shd w:val="clear" w:color="auto" w:fill="FFFFFF"/>
        </w:rPr>
        <w:t>Student’s Name</w:t>
      </w:r>
    </w:p>
    <w:p w:rsidR="000159BA" w:rsidRDefault="000159BA" w:rsidP="000159BA">
      <w:pPr>
        <w:jc w:val="center"/>
        <w:rPr>
          <w:color w:val="202124"/>
          <w:szCs w:val="24"/>
          <w:shd w:val="clear" w:color="auto" w:fill="FFFFFF"/>
        </w:rPr>
      </w:pPr>
      <w:r>
        <w:rPr>
          <w:color w:val="202124"/>
          <w:szCs w:val="24"/>
          <w:shd w:val="clear" w:color="auto" w:fill="FFFFFF"/>
        </w:rPr>
        <w:t>Institutional Affiliation</w:t>
      </w:r>
    </w:p>
    <w:p w:rsidR="000159BA" w:rsidRDefault="000159BA" w:rsidP="000159BA">
      <w:pPr>
        <w:jc w:val="center"/>
        <w:rPr>
          <w:color w:val="202124"/>
          <w:szCs w:val="24"/>
          <w:shd w:val="clear" w:color="auto" w:fill="FFFFFF"/>
        </w:rPr>
      </w:pPr>
      <w:r>
        <w:rPr>
          <w:color w:val="202124"/>
          <w:szCs w:val="24"/>
          <w:shd w:val="clear" w:color="auto" w:fill="FFFFFF"/>
        </w:rPr>
        <w:t>Course Number and Name</w:t>
      </w:r>
    </w:p>
    <w:p w:rsidR="000159BA" w:rsidRDefault="000159BA" w:rsidP="000159BA">
      <w:pPr>
        <w:jc w:val="center"/>
        <w:rPr>
          <w:color w:val="202124"/>
          <w:szCs w:val="24"/>
          <w:shd w:val="clear" w:color="auto" w:fill="FFFFFF"/>
        </w:rPr>
      </w:pPr>
      <w:r>
        <w:rPr>
          <w:color w:val="202124"/>
          <w:szCs w:val="24"/>
          <w:shd w:val="clear" w:color="auto" w:fill="FFFFFF"/>
        </w:rPr>
        <w:t>Instructor’s Name</w:t>
      </w:r>
    </w:p>
    <w:p w:rsidR="005E1C46" w:rsidRDefault="000159BA" w:rsidP="000159BA">
      <w:pPr>
        <w:jc w:val="center"/>
      </w:pPr>
      <w:r>
        <w:rPr>
          <w:color w:val="202124"/>
          <w:szCs w:val="24"/>
          <w:shd w:val="clear" w:color="auto" w:fill="FFFFFF"/>
        </w:rPr>
        <w:t>Date</w:t>
      </w:r>
    </w:p>
    <w:p w:rsidR="003542A8" w:rsidRPr="003542A8" w:rsidRDefault="00175783" w:rsidP="003542A8">
      <w:pPr>
        <w:pStyle w:val="NormalWeb"/>
        <w:spacing w:before="0" w:beforeAutospacing="0" w:after="0" w:afterAutospacing="0" w:line="480" w:lineRule="auto"/>
        <w:jc w:val="center"/>
        <w:rPr>
          <w:b/>
          <w:color w:val="0E101A"/>
        </w:rPr>
      </w:pPr>
      <w:r>
        <w:br w:type="page"/>
      </w:r>
      <w:r w:rsidR="003542A8" w:rsidRPr="003542A8">
        <w:rPr>
          <w:b/>
          <w:color w:val="0E101A"/>
        </w:rPr>
        <w:lastRenderedPageBreak/>
        <w:t>Ozone Damaging Chemicals</w:t>
      </w:r>
    </w:p>
    <w:p w:rsidR="003542A8" w:rsidRPr="003542A8" w:rsidRDefault="003542A8" w:rsidP="003542A8">
      <w:pPr>
        <w:spacing w:after="0"/>
        <w:jc w:val="center"/>
        <w:rPr>
          <w:b/>
          <w:color w:val="0E101A"/>
          <w:szCs w:val="24"/>
        </w:rPr>
      </w:pPr>
      <w:r w:rsidRPr="003542A8">
        <w:rPr>
          <w:b/>
          <w:color w:val="0E101A"/>
          <w:szCs w:val="24"/>
        </w:rPr>
        <w:t>Introduction</w:t>
      </w:r>
    </w:p>
    <w:p w:rsidR="003542A8" w:rsidRPr="003542A8" w:rsidRDefault="003542A8" w:rsidP="000159BA">
      <w:pPr>
        <w:spacing w:after="0"/>
        <w:ind w:firstLine="720"/>
        <w:rPr>
          <w:color w:val="0E101A"/>
          <w:szCs w:val="24"/>
        </w:rPr>
      </w:pPr>
      <w:r w:rsidRPr="003542A8">
        <w:rPr>
          <w:color w:val="0E101A"/>
          <w:szCs w:val="24"/>
        </w:rPr>
        <w:t>Ozone layer depletion occurs due to the increased emission of harmful chemical substances into the environment. Contaminants affect the condition of the ozone layer that ends up affecting the lower parts of the atmosphere. Companies produce harmful chemicals that get emitted into the environment. The chemicals consist of chlorofluorocarbons, methane, and carbon monoxide that affect the ozone layer. Control of emission of gases into the environment needs to get performed to prevent ozone layer depletion. Climate change has got influenced by the emission of greenhouse gases into the atmosphere. Greenhouse gases absorb infrared radiation emitted from the earth's surface. The greenhouse effect leads to high levels of heat in the lower parts of the atmosphere. The greenhouse gases like methane and carbon dioxide prevent heat emitted from the surface from leaving the lower parts of the planet. Global warming has occurred due to the processes of the ozone layer getting depleted and the lower temperatures increasing.</w:t>
      </w:r>
    </w:p>
    <w:p w:rsidR="003542A8" w:rsidRPr="003542A8" w:rsidRDefault="003542A8" w:rsidP="000159BA">
      <w:pPr>
        <w:spacing w:after="0"/>
        <w:ind w:firstLine="720"/>
        <w:jc w:val="center"/>
        <w:rPr>
          <w:b/>
          <w:color w:val="0E101A"/>
          <w:szCs w:val="24"/>
        </w:rPr>
      </w:pPr>
      <w:r w:rsidRPr="003542A8">
        <w:rPr>
          <w:b/>
          <w:color w:val="0E101A"/>
          <w:szCs w:val="24"/>
        </w:rPr>
        <w:t xml:space="preserve">Agents </w:t>
      </w:r>
      <w:r w:rsidR="000159BA">
        <w:rPr>
          <w:b/>
          <w:color w:val="0E101A"/>
          <w:szCs w:val="24"/>
        </w:rPr>
        <w:t>o</w:t>
      </w:r>
      <w:r w:rsidR="000159BA" w:rsidRPr="003542A8">
        <w:rPr>
          <w:b/>
          <w:color w:val="0E101A"/>
          <w:szCs w:val="24"/>
        </w:rPr>
        <w:t>f Ozone Layer Depletion</w:t>
      </w:r>
    </w:p>
    <w:p w:rsidR="003542A8" w:rsidRPr="003542A8" w:rsidRDefault="003542A8" w:rsidP="000159BA">
      <w:pPr>
        <w:spacing w:after="0"/>
        <w:ind w:firstLine="720"/>
        <w:rPr>
          <w:color w:val="0E101A"/>
          <w:szCs w:val="24"/>
        </w:rPr>
      </w:pPr>
      <w:r w:rsidRPr="003542A8">
        <w:rPr>
          <w:color w:val="0E101A"/>
          <w:szCs w:val="24"/>
        </w:rPr>
        <w:t xml:space="preserve">The ozone layer gets depleted through manufactured chemicals from companies and industries. The existence of chlorofluorocarbons that destroy the ozone gets emitted. Chemicals like halocarbons and propellants destroy the ozone layer. Chlorofluorocarbons mix with rainwater causing toxic substances that destroy the ozone layer (Adeoye &amp; Aina, 2019). Carbon monoxide also contributes to the buildup of some greenhouse gases within the atmosphere. Carbon monoxide causes concentrations of gases like methane to get elevated and destroy the ozone. Increased temperature occurs in the lower parts of the atmosphere leading to climate change. The ozone layer forms a protective blanket for the earth's surface to reduce the intensity </w:t>
      </w:r>
      <w:r w:rsidRPr="003542A8">
        <w:rPr>
          <w:color w:val="0E101A"/>
          <w:szCs w:val="24"/>
        </w:rPr>
        <w:lastRenderedPageBreak/>
        <w:t>of insolation. Direct sunlight can cause da</w:t>
      </w:r>
      <w:bookmarkStart w:id="0" w:name="_GoBack"/>
      <w:bookmarkEnd w:id="0"/>
      <w:r w:rsidRPr="003542A8">
        <w:rPr>
          <w:color w:val="0E101A"/>
          <w:szCs w:val="24"/>
        </w:rPr>
        <w:t>mage to plants and animals through deaths. Diseases like skin cancer can also get promoted by intense solar insolation on the earth's surface. There solid tiny particles from the chemical industrial wastes, car fumes, and dusts that, when inhaled, results in severe medical complications for an individual. Excessive air pollution affects the Ozone layer causing a condition called smog that increases environmental pollution. The effect of air pollution has harmed the ozone layer.  </w:t>
      </w:r>
    </w:p>
    <w:p w:rsidR="003542A8" w:rsidRPr="003542A8" w:rsidRDefault="003542A8" w:rsidP="000159BA">
      <w:pPr>
        <w:spacing w:after="0"/>
        <w:ind w:firstLine="720"/>
        <w:jc w:val="center"/>
        <w:rPr>
          <w:b/>
          <w:color w:val="0E101A"/>
          <w:szCs w:val="24"/>
        </w:rPr>
      </w:pPr>
      <w:r w:rsidRPr="003542A8">
        <w:rPr>
          <w:b/>
          <w:color w:val="0E101A"/>
          <w:szCs w:val="24"/>
        </w:rPr>
        <w:t xml:space="preserve">How </w:t>
      </w:r>
      <w:r w:rsidR="000159BA">
        <w:rPr>
          <w:b/>
          <w:color w:val="0E101A"/>
          <w:szCs w:val="24"/>
        </w:rPr>
        <w:t>It Moves Through the Environment Before Reaching the</w:t>
      </w:r>
      <w:r w:rsidR="000159BA" w:rsidRPr="003542A8">
        <w:rPr>
          <w:b/>
          <w:color w:val="0E101A"/>
          <w:szCs w:val="24"/>
        </w:rPr>
        <w:t xml:space="preserve"> Target Host</w:t>
      </w:r>
    </w:p>
    <w:p w:rsidR="003542A8" w:rsidRPr="003542A8" w:rsidRDefault="003542A8" w:rsidP="000159BA">
      <w:pPr>
        <w:spacing w:after="0"/>
        <w:ind w:firstLine="720"/>
        <w:rPr>
          <w:color w:val="0E101A"/>
          <w:szCs w:val="24"/>
        </w:rPr>
      </w:pPr>
      <w:r w:rsidRPr="003542A8">
        <w:rPr>
          <w:color w:val="0E101A"/>
          <w:szCs w:val="24"/>
        </w:rPr>
        <w:t>The harmful chemicals move in the environment through air and rainwater. Chemicals were existing in the form of smoke move in different areas, reaching the target. Targets get reached through breathing smoke particles in the surrounding. Breathing of the chemical agents makes people contract diseases like cancer and asthma. The mixture of chlorofluorocarbons and air makes it easy for the targets to get reached. Plants breathe carbon monoxide affected by methane that later makes it unhealthy (Adeoye &amp; Aina, 2019). Air travels at a fast rate that influences the plants' health on the earth's surface. Air makes the contaminants reach plants and animals on earth to ensure contact of diseases to get promoted.</w:t>
      </w:r>
    </w:p>
    <w:p w:rsidR="003542A8" w:rsidRPr="003542A8" w:rsidRDefault="003542A8" w:rsidP="000159BA">
      <w:pPr>
        <w:spacing w:after="0"/>
        <w:ind w:firstLine="720"/>
        <w:rPr>
          <w:color w:val="0E101A"/>
          <w:szCs w:val="24"/>
        </w:rPr>
      </w:pPr>
      <w:r w:rsidRPr="003542A8">
        <w:rPr>
          <w:color w:val="0E101A"/>
          <w:szCs w:val="24"/>
        </w:rPr>
        <w:t xml:space="preserve"> Also, rainwater ensures contaminants get absorbed and transported to organisms on earth. Rainwater causes corrosion of iron sheets because of the acidity that it contains. The movement of methane and chlorofluorocarbons mixed in rainwater affects people's lives by creating different kinds of diseases amongst people. Ground-level ozone can promote health problems such as chest pain and also can reduce lung function. High exposure to ozone tends to trigger scars within the lung tissues. Ozone within the stratosphere helps protect living things from getting reached by direct ultraviolet rays (Kollstuen, 2020). The protective layer of ozone layers does the benefits of protecting the lower environment. The alveolus, bronchiole, and </w:t>
      </w:r>
      <w:r w:rsidRPr="003542A8">
        <w:rPr>
          <w:color w:val="0E101A"/>
          <w:szCs w:val="24"/>
        </w:rPr>
        <w:lastRenderedPageBreak/>
        <w:t>alveoli are the parts of a respiratory system that gets affected so much by particulate matter. These parts form the main critical areas within the lungs that allow air purification. Alveoli, alveolus, and bronchioles get affected by particulate matter that reduces the level of air absorbed in the lungs.</w:t>
      </w:r>
    </w:p>
    <w:p w:rsidR="003542A8" w:rsidRPr="003542A8" w:rsidRDefault="003542A8" w:rsidP="000159BA">
      <w:pPr>
        <w:spacing w:after="0"/>
        <w:ind w:firstLine="720"/>
        <w:jc w:val="center"/>
        <w:rPr>
          <w:b/>
          <w:color w:val="0E101A"/>
          <w:szCs w:val="24"/>
        </w:rPr>
      </w:pPr>
      <w:r w:rsidRPr="003542A8">
        <w:rPr>
          <w:b/>
          <w:color w:val="0E101A"/>
          <w:szCs w:val="24"/>
        </w:rPr>
        <w:t xml:space="preserve">How </w:t>
      </w:r>
      <w:r w:rsidR="000159BA">
        <w:rPr>
          <w:b/>
          <w:color w:val="0E101A"/>
          <w:szCs w:val="24"/>
        </w:rPr>
        <w:t>It Moves Within t</w:t>
      </w:r>
      <w:r w:rsidR="000159BA" w:rsidRPr="003542A8">
        <w:rPr>
          <w:b/>
          <w:color w:val="0E101A"/>
          <w:szCs w:val="24"/>
        </w:rPr>
        <w:t>he Host Body</w:t>
      </w:r>
    </w:p>
    <w:p w:rsidR="003542A8" w:rsidRPr="003542A8" w:rsidRDefault="003542A8" w:rsidP="000159BA">
      <w:pPr>
        <w:spacing w:after="0"/>
        <w:ind w:firstLine="720"/>
        <w:rPr>
          <w:color w:val="0E101A"/>
          <w:szCs w:val="24"/>
        </w:rPr>
      </w:pPr>
      <w:r w:rsidRPr="003542A8">
        <w:rPr>
          <w:color w:val="0E101A"/>
          <w:szCs w:val="24"/>
        </w:rPr>
        <w:t>Air pollution is a disaster that happens in all countries across the world. The United States is one of the leading countries attracting severe air pollution issues in the health system. Air pollution's leading targeted group includes low-medium income earners, people living in areas without healthcare services, poor individuals, and smokers. The chlorofluorocarbons get absorbed into the rainwater that trickles onto the earth's surface. Rainwater contains a lot of impurities that affect buildings by causing corrosion of iron sheets. People drinking rainwater are also get affected by contracting stomach ulcers and cancer. Consuming rainwater is harmful to the health condition of people in society. Air pollution has severe consequences on the health of an individual. With the current upgraded systems created in preserving air pollution, there are still high cases of the condition in our environment. Air pollution symptoms to an individual include shortness of breath, Wheezing, asthma, and Chronic Pulmonary diseases.</w:t>
      </w:r>
    </w:p>
    <w:p w:rsidR="003542A8" w:rsidRPr="003542A8" w:rsidRDefault="003542A8" w:rsidP="000159BA">
      <w:pPr>
        <w:spacing w:after="0"/>
        <w:ind w:firstLine="720"/>
        <w:rPr>
          <w:color w:val="0E101A"/>
          <w:szCs w:val="24"/>
        </w:rPr>
      </w:pPr>
      <w:r w:rsidRPr="003542A8">
        <w:rPr>
          <w:color w:val="0E101A"/>
          <w:szCs w:val="24"/>
        </w:rPr>
        <w:t xml:space="preserve">Again, breathing contaminated air leads to chronic diseases and asthma that get introduced to the human body. Air that contains many chemicals infiltrates into the human body through the skin, breathing, and ingestion (AINA, 2019). Damages get caused on the human body through the chemicals that have got deposited on the environment. The long-term effect of air pollution is associated with cardiovascular diseases, pulmonary insufficiency, and chronic asthma. The person undergoing the following health complication undergoes difficulties in breathing and movement during the infection's late stages. The body of human beings contains </w:t>
      </w:r>
      <w:r w:rsidRPr="003542A8">
        <w:rPr>
          <w:color w:val="0E101A"/>
          <w:szCs w:val="24"/>
        </w:rPr>
        <w:lastRenderedPageBreak/>
        <w:t>fluids and blood that absorb the chemicals and dissolve those causing diseases. The dissolution of harmful diseases leads to complications in the health conditions of people. The infiltration of the gases in the human body gets transported into different organs.</w:t>
      </w:r>
    </w:p>
    <w:p w:rsidR="003542A8" w:rsidRPr="003542A8" w:rsidRDefault="003542A8" w:rsidP="000159BA">
      <w:pPr>
        <w:spacing w:after="0"/>
        <w:ind w:firstLine="720"/>
        <w:jc w:val="center"/>
        <w:rPr>
          <w:b/>
          <w:color w:val="0E101A"/>
          <w:szCs w:val="24"/>
        </w:rPr>
      </w:pPr>
      <w:r w:rsidRPr="003542A8">
        <w:rPr>
          <w:b/>
          <w:color w:val="0E101A"/>
          <w:szCs w:val="24"/>
        </w:rPr>
        <w:t xml:space="preserve">Hazard </w:t>
      </w:r>
      <w:r w:rsidR="000159BA" w:rsidRPr="000159BA">
        <w:rPr>
          <w:b/>
          <w:color w:val="0E101A"/>
          <w:szCs w:val="24"/>
        </w:rPr>
        <w:t>Sources</w:t>
      </w:r>
    </w:p>
    <w:p w:rsidR="003542A8" w:rsidRPr="003542A8" w:rsidRDefault="003542A8" w:rsidP="000159BA">
      <w:pPr>
        <w:spacing w:after="0"/>
        <w:ind w:firstLine="720"/>
        <w:rPr>
          <w:color w:val="0E101A"/>
          <w:szCs w:val="24"/>
        </w:rPr>
      </w:pPr>
      <w:r w:rsidRPr="003542A8">
        <w:rPr>
          <w:color w:val="0E101A"/>
          <w:szCs w:val="24"/>
        </w:rPr>
        <w:t>Firstly, dirty water from companies causes the deposition of harmful substances that, after burning, produce chlorofluorocarbons and carbon monoxide. These compounds cause damage to the ozone layer, promoting a high influx of heat. Dirty water contains metals that have emanated from industrial equipment. Wastes such as municipal and medical can get deposited inside a system (Baybutt, 2021). A thin layer of oxide can get created on the water's surface to ensure it is safe for consumption. The process of cleaning hazardous waste in water needs to get conducted in industries. Companies need to use thermal oxidation to promote the purification of dirty water they have used. An oxidizing agent gets forced to diffuse into the water at high temperatures. The oxidizing agent would react with water and remove any form of impurities that got suspended and dissolved. The recycling of aluminum metal and glass within a landfill uses the concept of thermal oxidation to produce pure structures from a landfill. The thermal oxidation process refers to reducing medical, municipal, and industrial waste from its original form to obtain a small volume of metals (Baybutt, 2021). The air quality in the environment would help reduce the smell of the contaminants while heavy metal emissions cannot get recorded. Oxidation makes waste materials get pure from any contaminants such as bad smell and industrial wastes.</w:t>
      </w:r>
    </w:p>
    <w:p w:rsidR="003542A8" w:rsidRPr="003542A8" w:rsidRDefault="003542A8" w:rsidP="000159BA">
      <w:pPr>
        <w:spacing w:after="0"/>
        <w:ind w:firstLine="720"/>
        <w:rPr>
          <w:color w:val="0E101A"/>
          <w:szCs w:val="24"/>
        </w:rPr>
      </w:pPr>
      <w:r w:rsidRPr="003542A8">
        <w:rPr>
          <w:color w:val="0E101A"/>
          <w:szCs w:val="24"/>
        </w:rPr>
        <w:t xml:space="preserve">Secondly, wastes from companies emitting carbon monoxide and hydrogen lead to the destruction of the environment. Companies produce products after reacting materials at high temperatures of more than 700 Celsius. The burning of materials without oxygen leads to </w:t>
      </w:r>
      <w:r w:rsidRPr="003542A8">
        <w:rPr>
          <w:color w:val="0E101A"/>
          <w:szCs w:val="24"/>
        </w:rPr>
        <w:lastRenderedPageBreak/>
        <w:t>creating carbon monoxide that gets emitted into the atmosphere. Biodegradable substances get burnt in areas with limited oxygen promoting the emission of harmful carbon monoxide. The energy produced during gasification is a source of renewable energy that is effective in getting used to other activities. The use of gasification can make materials pure and limit carbon monoxide production to the environment. The wastes need to get controlled by companies to limit ozone layer depletion. Gasification makes waste materials pure without impurities developed within substances (Tong Et al.</w:t>
      </w:r>
      <w:r w:rsidR="009E61B2">
        <w:rPr>
          <w:color w:val="0E101A"/>
          <w:szCs w:val="24"/>
        </w:rPr>
        <w:t>,</w:t>
      </w:r>
      <w:r w:rsidRPr="003542A8">
        <w:rPr>
          <w:color w:val="0E101A"/>
          <w:szCs w:val="24"/>
        </w:rPr>
        <w:t xml:space="preserve"> 2018). Biodegradable waste materials can get converted into essential substances after undergoing the process of gasification. The process of using up draft and down draft gasifier is significant in ensuring thermal frequencies gets controlled. The purification of substances done through gasification is instrumental in allowing methane gas to make the waste material pure.</w:t>
      </w:r>
    </w:p>
    <w:p w:rsidR="003542A8" w:rsidRPr="003542A8" w:rsidRDefault="003542A8" w:rsidP="000159BA">
      <w:pPr>
        <w:spacing w:after="0"/>
        <w:ind w:firstLine="720"/>
        <w:jc w:val="center"/>
        <w:rPr>
          <w:b/>
          <w:color w:val="0E101A"/>
          <w:szCs w:val="24"/>
        </w:rPr>
      </w:pPr>
      <w:r w:rsidRPr="003542A8">
        <w:rPr>
          <w:b/>
          <w:color w:val="0E101A"/>
          <w:szCs w:val="24"/>
        </w:rPr>
        <w:t>Recommendation</w:t>
      </w:r>
    </w:p>
    <w:p w:rsidR="003542A8" w:rsidRPr="003542A8" w:rsidRDefault="003542A8" w:rsidP="009E61B2">
      <w:pPr>
        <w:spacing w:after="0"/>
        <w:ind w:firstLine="720"/>
        <w:rPr>
          <w:color w:val="0E101A"/>
          <w:szCs w:val="24"/>
        </w:rPr>
      </w:pPr>
      <w:r w:rsidRPr="003542A8">
        <w:rPr>
          <w:color w:val="0E101A"/>
          <w:szCs w:val="24"/>
        </w:rPr>
        <w:t>The use of less harmful chemicals within the companies where a large population needs to get developed.  </w:t>
      </w:r>
      <w:r w:rsidR="009E61B2">
        <w:rPr>
          <w:color w:val="0E101A"/>
          <w:szCs w:val="24"/>
        </w:rPr>
        <w:t>Also, t</w:t>
      </w:r>
      <w:r w:rsidRPr="003542A8">
        <w:rPr>
          <w:color w:val="0E101A"/>
          <w:szCs w:val="24"/>
        </w:rPr>
        <w:t>he company must observe the federal and local laws that ensure the safety of people and the environment gets created.</w:t>
      </w:r>
      <w:r w:rsidR="000159BA">
        <w:rPr>
          <w:color w:val="0E101A"/>
          <w:szCs w:val="24"/>
        </w:rPr>
        <w:t xml:space="preserve"> Lastly, c</w:t>
      </w:r>
      <w:r w:rsidRPr="003542A8">
        <w:rPr>
          <w:color w:val="0E101A"/>
          <w:szCs w:val="24"/>
        </w:rPr>
        <w:t>ompanies must develop proper management that can influence the methodologies used in creating compliance with federal and local laws.</w:t>
      </w:r>
    </w:p>
    <w:p w:rsidR="003542A8" w:rsidRPr="003542A8" w:rsidRDefault="003542A8" w:rsidP="009E61B2">
      <w:pPr>
        <w:spacing w:after="0"/>
        <w:ind w:firstLine="720"/>
        <w:jc w:val="center"/>
        <w:rPr>
          <w:b/>
          <w:color w:val="0E101A"/>
          <w:szCs w:val="24"/>
        </w:rPr>
      </w:pPr>
      <w:r w:rsidRPr="003542A8">
        <w:rPr>
          <w:b/>
          <w:color w:val="0E101A"/>
          <w:szCs w:val="24"/>
        </w:rPr>
        <w:t>Benchmark Policy</w:t>
      </w:r>
    </w:p>
    <w:p w:rsidR="003542A8" w:rsidRPr="003542A8" w:rsidRDefault="003542A8" w:rsidP="009E61B2">
      <w:pPr>
        <w:spacing w:after="0"/>
        <w:ind w:firstLine="720"/>
        <w:rPr>
          <w:color w:val="0E101A"/>
          <w:szCs w:val="24"/>
        </w:rPr>
      </w:pPr>
      <w:r w:rsidRPr="003542A8">
        <w:rPr>
          <w:color w:val="0E101A"/>
          <w:szCs w:val="24"/>
        </w:rPr>
        <w:t> According to World Health Organization statistics in society, air pollution is one of the most severe health hazards. It is because air pollution influences the climatic condition of a place by impacting a person's health. Over 8 million people get believed to be killed by air pollution annually, according to WHO statistics</w:t>
      </w:r>
      <w:r w:rsidR="009E61B2">
        <w:rPr>
          <w:color w:val="0E101A"/>
          <w:szCs w:val="24"/>
        </w:rPr>
        <w:t xml:space="preserve"> (AINA, 2019)</w:t>
      </w:r>
      <w:r w:rsidRPr="003542A8">
        <w:rPr>
          <w:color w:val="0E101A"/>
          <w:szCs w:val="24"/>
        </w:rPr>
        <w:t xml:space="preserve">. The human respiratory and cardiovascular system is affected by the air pollution effect, causing severe health complications. The long-term </w:t>
      </w:r>
      <w:r w:rsidRPr="003542A8">
        <w:rPr>
          <w:color w:val="0E101A"/>
          <w:szCs w:val="24"/>
        </w:rPr>
        <w:lastRenderedPageBreak/>
        <w:t>effects of air pollution on an individual's health causes stroke, cancer, chronic illnesses, and heart-related diseases. The benchmark policy would prevent industries from emitting harmful substances that deplete the ozone layer. Air pollution has led to increased disease attacks on people.</w:t>
      </w:r>
    </w:p>
    <w:p w:rsidR="003542A8" w:rsidRPr="003542A8" w:rsidRDefault="003542A8" w:rsidP="000159BA">
      <w:pPr>
        <w:spacing w:after="0"/>
        <w:ind w:firstLine="720"/>
        <w:rPr>
          <w:color w:val="0E101A"/>
          <w:szCs w:val="24"/>
        </w:rPr>
      </w:pPr>
      <w:r w:rsidRPr="003542A8">
        <w:rPr>
          <w:color w:val="0E101A"/>
          <w:szCs w:val="24"/>
        </w:rPr>
        <w:t>In conclusion, the ozone layer has affected the current times, with most industries releasing harmful chemicals into the atmosphere. Cases of cancer and asthma diseases have increased amongst people in various parts of the world. There is the likelihood of the reoccurrence of some instances of climate change in the future. It is regardless of the measures taken to reduce the emissions of greenhouse gases. Adaptation mechanisms are inexpensive. They require one to cope with the prevailing conditions that get brought about by the climate change extreme. The government needs to create stringent measures of controlling the emission of greenhouse gases. Most companies produce a lot of chemicals in the form of smoke into the environment. Pollution of the surrounding has increased without any control getting performed.</w:t>
      </w:r>
    </w:p>
    <w:p w:rsidR="00E44283" w:rsidRDefault="00E44283" w:rsidP="000159BA">
      <w:pPr>
        <w:ind w:firstLine="720"/>
        <w:jc w:val="center"/>
      </w:pPr>
      <w:r>
        <w:t>.</w:t>
      </w:r>
    </w:p>
    <w:p w:rsidR="00E44283" w:rsidRDefault="00E44283" w:rsidP="000159BA">
      <w:pPr>
        <w:ind w:firstLine="720"/>
      </w:pPr>
    </w:p>
    <w:p w:rsidR="00E44283" w:rsidRDefault="00E44283" w:rsidP="00E44283">
      <w:pPr>
        <w:ind w:firstLine="284"/>
      </w:pPr>
    </w:p>
    <w:p w:rsidR="00E44283" w:rsidRDefault="00E44283" w:rsidP="00E44283">
      <w:pPr>
        <w:ind w:firstLine="284"/>
      </w:pPr>
    </w:p>
    <w:p w:rsidR="00E44283" w:rsidRDefault="00E44283" w:rsidP="00E44283"/>
    <w:p w:rsidR="009E61B2" w:rsidRDefault="009E61B2" w:rsidP="00E44283">
      <w:pPr>
        <w:ind w:firstLine="284"/>
        <w:jc w:val="center"/>
      </w:pPr>
    </w:p>
    <w:p w:rsidR="009E61B2" w:rsidRDefault="009E61B2" w:rsidP="00E44283">
      <w:pPr>
        <w:ind w:firstLine="284"/>
        <w:jc w:val="center"/>
      </w:pPr>
    </w:p>
    <w:p w:rsidR="009E61B2" w:rsidRDefault="009E61B2" w:rsidP="00E44283">
      <w:pPr>
        <w:ind w:firstLine="284"/>
        <w:jc w:val="center"/>
      </w:pPr>
    </w:p>
    <w:p w:rsidR="009E61B2" w:rsidRDefault="009E61B2" w:rsidP="00E44283">
      <w:pPr>
        <w:ind w:firstLine="284"/>
        <w:jc w:val="center"/>
      </w:pPr>
    </w:p>
    <w:p w:rsidR="00E44283" w:rsidRPr="009E61B2" w:rsidRDefault="00E44283" w:rsidP="00E44283">
      <w:pPr>
        <w:ind w:firstLine="284"/>
        <w:jc w:val="center"/>
        <w:rPr>
          <w:b/>
        </w:rPr>
      </w:pPr>
      <w:r w:rsidRPr="009E61B2">
        <w:rPr>
          <w:b/>
        </w:rPr>
        <w:t>References</w:t>
      </w:r>
    </w:p>
    <w:p w:rsidR="00E44283" w:rsidRDefault="00E44283" w:rsidP="00E44283">
      <w:pPr>
        <w:ind w:left="284" w:hanging="284"/>
      </w:pPr>
      <w:r w:rsidRPr="001C32A1">
        <w:t xml:space="preserve">Adeoye, O. J., &amp; Aina, S. A. (2019). An Appraisal of Ozone Layer Depletion and Its Implication on the Human Environment. </w:t>
      </w:r>
      <w:r w:rsidRPr="001C32A1">
        <w:rPr>
          <w:i/>
          <w:iCs/>
        </w:rPr>
        <w:t>JL Pol'y &amp; Globalization</w:t>
      </w:r>
      <w:r w:rsidRPr="001C32A1">
        <w:t xml:space="preserve">, </w:t>
      </w:r>
      <w:r w:rsidRPr="001C32A1">
        <w:rPr>
          <w:i/>
          <w:iCs/>
        </w:rPr>
        <w:t>83</w:t>
      </w:r>
      <w:r w:rsidRPr="001C32A1">
        <w:t>, 6.</w:t>
      </w:r>
    </w:p>
    <w:p w:rsidR="00E44283" w:rsidRPr="00B26154" w:rsidRDefault="00E44283" w:rsidP="00E44283">
      <w:pPr>
        <w:ind w:left="284" w:hanging="284"/>
      </w:pPr>
      <w:r w:rsidRPr="00B26154">
        <w:t xml:space="preserve">AINA, O. A. S. (2019). An Appraisal of Ozone Layer Depletion and Its Implication on the Human Environment. </w:t>
      </w:r>
      <w:r w:rsidRPr="00B26154">
        <w:rPr>
          <w:i/>
          <w:iCs/>
        </w:rPr>
        <w:t>earth</w:t>
      </w:r>
      <w:r w:rsidRPr="00B26154">
        <w:t xml:space="preserve">, </w:t>
      </w:r>
      <w:r w:rsidRPr="00B26154">
        <w:rPr>
          <w:i/>
          <w:iCs/>
        </w:rPr>
        <w:t>83</w:t>
      </w:r>
      <w:r w:rsidRPr="00B26154">
        <w:t>.</w:t>
      </w:r>
    </w:p>
    <w:p w:rsidR="00E44283" w:rsidRPr="00FF7AB0" w:rsidRDefault="00E44283" w:rsidP="00E44283">
      <w:pPr>
        <w:ind w:left="284" w:hanging="284"/>
      </w:pPr>
      <w:r w:rsidRPr="00FF7AB0">
        <w:t xml:space="preserve">Baybutt, P. (2021). On the need for system-theoretic hazard analysis in the process industries. </w:t>
      </w:r>
      <w:r w:rsidRPr="00FF7AB0">
        <w:rPr>
          <w:i/>
          <w:iCs/>
        </w:rPr>
        <w:t>Journal of Loss Prevention in the Process Industries</w:t>
      </w:r>
      <w:r w:rsidRPr="00FF7AB0">
        <w:t xml:space="preserve">, </w:t>
      </w:r>
      <w:r w:rsidRPr="00FF7AB0">
        <w:rPr>
          <w:i/>
          <w:iCs/>
        </w:rPr>
        <w:t>69</w:t>
      </w:r>
      <w:r w:rsidRPr="00FF7AB0">
        <w:t>, 104356.</w:t>
      </w:r>
    </w:p>
    <w:p w:rsidR="00E44283" w:rsidRDefault="00E44283" w:rsidP="00E44283">
      <w:pPr>
        <w:ind w:left="284" w:hanging="284"/>
      </w:pPr>
      <w:r w:rsidRPr="001C32A1">
        <w:t xml:space="preserve">Kollstuen, M. (2020). </w:t>
      </w:r>
      <w:r w:rsidRPr="001C32A1">
        <w:rPr>
          <w:i/>
          <w:iCs/>
        </w:rPr>
        <w:t>Analysis of Tropospheric Ozone Depletion Caused by Halogenic Depletion Agents in the Arctic using the Oslo CTM3</w:t>
      </w:r>
      <w:r w:rsidRPr="001C32A1">
        <w:t xml:space="preserve"> (Master's thesis).</w:t>
      </w:r>
    </w:p>
    <w:p w:rsidR="00E44283" w:rsidRDefault="00E44283" w:rsidP="00E44283">
      <w:pPr>
        <w:ind w:left="284" w:hanging="284"/>
      </w:pPr>
      <w:r w:rsidRPr="00FF7AB0">
        <w:t xml:space="preserve">Tong, R., Yang, X., Su, H., Pan, Y., Zhang, Q., Wang, J., &amp; Long, M. (2018). Levels, sources and probabilistic health risks of polycyclic aromatic hydrocarbons in the agricultural soils from sites neighboring suburban industries in Shanghai. </w:t>
      </w:r>
      <w:r w:rsidRPr="00FF7AB0">
        <w:rPr>
          <w:i/>
          <w:iCs/>
        </w:rPr>
        <w:t>Science of the Total Environment</w:t>
      </w:r>
      <w:r w:rsidRPr="00FF7AB0">
        <w:t xml:space="preserve">, </w:t>
      </w:r>
      <w:r w:rsidRPr="00FF7AB0">
        <w:rPr>
          <w:i/>
          <w:iCs/>
        </w:rPr>
        <w:t>616</w:t>
      </w:r>
      <w:r w:rsidRPr="00FF7AB0">
        <w:t>, 1365-1373.</w:t>
      </w:r>
    </w:p>
    <w:p w:rsidR="00E44283" w:rsidRPr="00675DC8" w:rsidRDefault="00E44283" w:rsidP="00E44283">
      <w:pPr>
        <w:ind w:left="284" w:hanging="284"/>
      </w:pPr>
    </w:p>
    <w:p w:rsidR="00175783" w:rsidRDefault="00175783"/>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AF7" w:rsidRDefault="00213AF7" w:rsidP="00790ECD">
      <w:pPr>
        <w:spacing w:after="0" w:line="240" w:lineRule="auto"/>
      </w:pPr>
      <w:r>
        <w:separator/>
      </w:r>
    </w:p>
  </w:endnote>
  <w:endnote w:type="continuationSeparator" w:id="0">
    <w:p w:rsidR="00213AF7" w:rsidRDefault="00213AF7"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AF7" w:rsidRDefault="00213AF7" w:rsidP="00790ECD">
      <w:pPr>
        <w:spacing w:after="0" w:line="240" w:lineRule="auto"/>
      </w:pPr>
      <w:r>
        <w:separator/>
      </w:r>
    </w:p>
  </w:footnote>
  <w:footnote w:type="continuationSeparator" w:id="0">
    <w:p w:rsidR="00213AF7" w:rsidRDefault="00213AF7"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3A2F85" w:rsidP="00E44283">
        <w:pPr>
          <w:pStyle w:val="Header"/>
        </w:pPr>
        <w:r>
          <w:tab/>
        </w:r>
        <w:r>
          <w:tab/>
        </w:r>
        <w:r w:rsidR="00052DA2">
          <w:fldChar w:fldCharType="begin"/>
        </w:r>
        <w:r w:rsidR="00052DA2">
          <w:instrText xml:space="preserve"> PAGE   \* MERGEFORMAT </w:instrText>
        </w:r>
        <w:r w:rsidR="00052DA2">
          <w:fldChar w:fldCharType="separate"/>
        </w:r>
        <w:r w:rsidR="009E61B2">
          <w:rPr>
            <w:noProof/>
          </w:rPr>
          <w:t>3</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0159BA">
    <w:pPr>
      <w:pStyle w:val="Header"/>
    </w:pPr>
    <w:r>
      <w:tab/>
    </w:r>
    <w:r>
      <w:tab/>
    </w:r>
    <w:r w:rsidR="00E44283">
      <w:t>1</w:t>
    </w:r>
    <w:r w:rsidR="00644DC6">
      <w:t xml:space="preserve">                      </w:t>
    </w:r>
    <w:r w:rsidR="00D5124F">
      <w:t xml:space="preserve">  </w:t>
    </w:r>
    <w:r w:rsidR="00644DC6">
      <w:tab/>
    </w:r>
    <w:r w:rsidR="00644DC6">
      <w:tab/>
    </w:r>
    <w:r w:rsidR="00644DC6">
      <w:tab/>
    </w:r>
    <w:r w:rsidR="00644DC6">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6474"/>
    <w:multiLevelType w:val="hybridMultilevel"/>
    <w:tmpl w:val="FA22779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863D23"/>
    <w:multiLevelType w:val="multilevel"/>
    <w:tmpl w:val="48CC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159BA"/>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13AF7"/>
    <w:rsid w:val="00220C58"/>
    <w:rsid w:val="002229DA"/>
    <w:rsid w:val="00257262"/>
    <w:rsid w:val="002572E5"/>
    <w:rsid w:val="002E0135"/>
    <w:rsid w:val="002E3683"/>
    <w:rsid w:val="002E6FB0"/>
    <w:rsid w:val="002F01C1"/>
    <w:rsid w:val="00300376"/>
    <w:rsid w:val="003542A8"/>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9E61B2"/>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CA7037"/>
    <w:rsid w:val="00D15FB4"/>
    <w:rsid w:val="00D41388"/>
    <w:rsid w:val="00D5124F"/>
    <w:rsid w:val="00D53B8C"/>
    <w:rsid w:val="00D60C43"/>
    <w:rsid w:val="00D77F2F"/>
    <w:rsid w:val="00D86418"/>
    <w:rsid w:val="00DC7D4B"/>
    <w:rsid w:val="00E04B0E"/>
    <w:rsid w:val="00E44283"/>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AC230"/>
  <w15:docId w15:val="{D3C96070-2634-47CF-9903-7DC3469F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paragraph" w:styleId="NormalWeb">
    <w:name w:val="Normal (Web)"/>
    <w:basedOn w:val="Normal"/>
    <w:uiPriority w:val="99"/>
    <w:semiHidden/>
    <w:unhideWhenUsed/>
    <w:rsid w:val="003542A8"/>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275939212">
      <w:bodyDiv w:val="1"/>
      <w:marLeft w:val="0"/>
      <w:marRight w:val="0"/>
      <w:marTop w:val="0"/>
      <w:marBottom w:val="0"/>
      <w:divBdr>
        <w:top w:val="none" w:sz="0" w:space="0" w:color="auto"/>
        <w:left w:val="none" w:sz="0" w:space="0" w:color="auto"/>
        <w:bottom w:val="none" w:sz="0" w:space="0" w:color="auto"/>
        <w:right w:val="none" w:sz="0" w:space="0" w:color="auto"/>
      </w:divBdr>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68670-E382-4652-B627-4FFCB4B4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2021-04-27T16:51:00Z</dcterms:created>
  <dcterms:modified xsi:type="dcterms:W3CDTF">2021-04-27T16:51:00Z</dcterms:modified>
</cp:coreProperties>
</file>